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968" w:rsidRDefault="00E64968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noProof/>
          <w:color w:val="000000"/>
        </w:rPr>
        <w:drawing>
          <wp:inline distT="0" distB="0" distL="0" distR="0">
            <wp:extent cx="1692998" cy="51441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961" cy="52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968" w:rsidRDefault="00E64968" w:rsidP="00E64968">
      <w:pPr>
        <w:jc w:val="center"/>
        <w:rPr>
          <w:rFonts w:ascii="Tahoma" w:eastAsia="Times New Roman" w:hAnsi="Tahoma" w:cs="Tahoma"/>
          <w:b/>
          <w:color w:val="000000"/>
        </w:rPr>
      </w:pPr>
    </w:p>
    <w:p w:rsidR="00E64968" w:rsidRDefault="00E64968" w:rsidP="00E64968">
      <w:pPr>
        <w:jc w:val="center"/>
        <w:rPr>
          <w:rFonts w:ascii="Tahoma" w:eastAsia="Times New Roman" w:hAnsi="Tahoma" w:cs="Tahoma"/>
          <w:b/>
          <w:color w:val="000000"/>
        </w:rPr>
      </w:pPr>
      <w:r w:rsidRPr="00E64968">
        <w:rPr>
          <w:rFonts w:ascii="Tahoma" w:eastAsia="Times New Roman" w:hAnsi="Tahoma" w:cs="Tahoma"/>
          <w:b/>
          <w:color w:val="000000"/>
        </w:rPr>
        <w:t>Devereaux, Stokes, Fernandez, and Leonard (DSFL) Scholarship Fund</w:t>
      </w:r>
    </w:p>
    <w:p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:rsidR="00E64968" w:rsidRDefault="00E64968" w:rsidP="00E64968">
      <w:pPr>
        <w:rPr>
          <w:rFonts w:ascii="Tahoma" w:hAnsi="Tahoma"/>
        </w:rPr>
      </w:pPr>
    </w:p>
    <w:p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The Devereaux, Stokes, Fernandez, and Leonard (DSFL) Scholarship Fund is an annual $1,000 </w:t>
      </w:r>
      <w:r w:rsidR="00A277F7">
        <w:rPr>
          <w:rFonts w:ascii="Tahoma" w:hAnsi="Tahoma"/>
        </w:rPr>
        <w:t xml:space="preserve">award given </w:t>
      </w:r>
      <w:r w:rsidRPr="00E64968">
        <w:rPr>
          <w:rFonts w:ascii="Tahoma" w:hAnsi="Tahoma"/>
        </w:rPr>
        <w:t>to a Hispanic student to be used towards tuition, room and board, or other educational expenses.</w:t>
      </w:r>
    </w:p>
    <w:p w:rsidR="00E64968" w:rsidRPr="00E64968" w:rsidRDefault="00E64968" w:rsidP="00E64968">
      <w:pPr>
        <w:rPr>
          <w:rFonts w:ascii="Tahoma" w:hAnsi="Tahoma"/>
        </w:rPr>
      </w:pPr>
    </w:p>
    <w:p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To apply, please submit the following application and a video to </w:t>
      </w:r>
      <w:r w:rsidR="007315BB">
        <w:rPr>
          <w:rFonts w:ascii="Tahoma" w:hAnsi="Tahoma"/>
        </w:rPr>
        <w:t>scholarship@stltriallawyers.com</w:t>
      </w:r>
      <w:r w:rsidRPr="00E64968">
        <w:rPr>
          <w:rFonts w:ascii="Tahoma" w:hAnsi="Tahoma"/>
        </w:rPr>
        <w:t>.</w:t>
      </w:r>
    </w:p>
    <w:p w:rsidR="00E64968" w:rsidRPr="00E64968" w:rsidRDefault="00E64968" w:rsidP="00E64968">
      <w:pPr>
        <w:rPr>
          <w:rFonts w:ascii="Tahoma" w:hAnsi="Tahoma"/>
        </w:rPr>
      </w:pPr>
    </w:p>
    <w:p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For questions, visit stltriallawyers.com/scholarship or email </w:t>
      </w:r>
      <w:r w:rsidR="007315BB">
        <w:rPr>
          <w:rFonts w:ascii="Tahoma" w:hAnsi="Tahoma"/>
        </w:rPr>
        <w:t>scholarship@stltriallawyers.com</w:t>
      </w:r>
      <w:r w:rsidRPr="00E64968">
        <w:rPr>
          <w:rFonts w:ascii="Tahoma" w:hAnsi="Tahoma"/>
        </w:rPr>
        <w:t>.</w:t>
      </w:r>
    </w:p>
    <w:p w:rsidR="00E64968" w:rsidRPr="00E64968" w:rsidRDefault="00E64968" w:rsidP="00E64968">
      <w:pPr>
        <w:rPr>
          <w:rFonts w:ascii="Tahoma" w:hAnsi="Tahoma"/>
        </w:rPr>
      </w:pPr>
    </w:p>
    <w:p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>Submissions are due on</w:t>
      </w:r>
      <w:bookmarkStart w:id="0" w:name="_GoBack"/>
      <w:bookmarkEnd w:id="0"/>
      <w:r w:rsidRPr="00E64968">
        <w:rPr>
          <w:rFonts w:ascii="Tahoma" w:hAnsi="Tahoma"/>
        </w:rPr>
        <w:t xml:space="preserve"> J</w:t>
      </w:r>
      <w:r w:rsidR="007315BB">
        <w:rPr>
          <w:rFonts w:ascii="Tahoma" w:hAnsi="Tahoma"/>
        </w:rPr>
        <w:t>anuary</w:t>
      </w:r>
      <w:r w:rsidRPr="00E64968">
        <w:rPr>
          <w:rFonts w:ascii="Tahoma" w:hAnsi="Tahoma"/>
        </w:rPr>
        <w:t xml:space="preserve"> 3</w:t>
      </w:r>
      <w:r w:rsidR="007315BB">
        <w:rPr>
          <w:rFonts w:ascii="Tahoma" w:hAnsi="Tahoma"/>
        </w:rPr>
        <w:t>1</w:t>
      </w:r>
      <w:r w:rsidRPr="00E64968">
        <w:rPr>
          <w:rFonts w:ascii="Tahoma" w:hAnsi="Tahoma"/>
        </w:rPr>
        <w:t>, 20</w:t>
      </w:r>
      <w:r w:rsidR="007315BB">
        <w:rPr>
          <w:rFonts w:ascii="Tahoma" w:hAnsi="Tahoma"/>
        </w:rPr>
        <w:t>20</w:t>
      </w:r>
      <w:r w:rsidRPr="00E64968">
        <w:rPr>
          <w:rFonts w:ascii="Tahoma" w:hAnsi="Tahoma"/>
        </w:rPr>
        <w:t xml:space="preserve"> at 11:59 p.m</w:t>
      </w:r>
      <w:r>
        <w:rPr>
          <w:rFonts w:ascii="Tahoma" w:hAnsi="Tahoma"/>
        </w:rPr>
        <w:t>.</w:t>
      </w:r>
      <w:r w:rsidRPr="00E64968">
        <w:rPr>
          <w:rFonts w:ascii="Tahoma" w:hAnsi="Tahoma"/>
        </w:rPr>
        <w:t xml:space="preserve"> CST. </w:t>
      </w:r>
    </w:p>
    <w:p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:rsidR="00E64968" w:rsidRP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:rsidR="00B468F3" w:rsidRDefault="00404A7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64968" w:rsidTr="00E64968">
        <w:trPr>
          <w:trHeight w:val="377"/>
        </w:trPr>
        <w:tc>
          <w:tcPr>
            <w:tcW w:w="386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 w:rsidRPr="00E64968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48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 Number</w:t>
            </w:r>
          </w:p>
        </w:tc>
        <w:tc>
          <w:tcPr>
            <w:tcW w:w="548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 Address</w:t>
            </w:r>
          </w:p>
        </w:tc>
        <w:tc>
          <w:tcPr>
            <w:tcW w:w="548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in School</w:t>
            </w:r>
          </w:p>
        </w:tc>
        <w:tc>
          <w:tcPr>
            <w:tcW w:w="5485" w:type="dxa"/>
          </w:tcPr>
          <w:p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Attending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an Undergraduate or Law Student?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</w:t>
            </w:r>
            <w:r w:rsidR="007315BB">
              <w:rPr>
                <w:rFonts w:ascii="Tahoma" w:hAnsi="Tahoma" w:cs="Tahoma"/>
                <w:sz w:val="28"/>
                <w:szCs w:val="28"/>
              </w:rPr>
              <w:t xml:space="preserve"> an</w:t>
            </w:r>
            <w:r>
              <w:rPr>
                <w:rFonts w:ascii="Tahoma" w:hAnsi="Tahoma" w:cs="Tahoma"/>
                <w:sz w:val="28"/>
                <w:szCs w:val="28"/>
              </w:rPr>
              <w:t xml:space="preserve"> Undergrad, Are You Officially Enrolled on a Pre-law Track?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GPA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Expected Graduation Date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An Immigrant or First-Year Hispanic Student?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:rsidTr="00E64968">
        <w:tc>
          <w:tcPr>
            <w:tcW w:w="3865" w:type="dxa"/>
          </w:tcPr>
          <w:p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YouTube, Dropbox, or Google Drive Link to Video</w:t>
            </w:r>
          </w:p>
        </w:tc>
        <w:tc>
          <w:tcPr>
            <w:tcW w:w="5485" w:type="dxa"/>
          </w:tcPr>
          <w:p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64968" w:rsidRPr="00E64968" w:rsidRDefault="00E64968">
      <w:pPr>
        <w:rPr>
          <w:rFonts w:ascii="Tahoma" w:hAnsi="Tahoma" w:cs="Tahoma"/>
        </w:rPr>
      </w:pPr>
    </w:p>
    <w:p w:rsidR="002F2A1A" w:rsidRPr="002F2A1A" w:rsidRDefault="002F2A1A" w:rsidP="002F2A1A">
      <w:pPr>
        <w:rPr>
          <w:rFonts w:ascii="Tahoma" w:eastAsia="Times New Roman" w:hAnsi="Tahoma" w:cs="Tahoma"/>
          <w:i/>
          <w:iCs/>
          <w:sz w:val="20"/>
          <w:szCs w:val="20"/>
        </w:rPr>
      </w:pPr>
      <w:r w:rsidRPr="002F2A1A">
        <w:rPr>
          <w:rFonts w:ascii="Tahoma" w:eastAsia="Times New Roman" w:hAnsi="Tahoma" w:cs="Tahoma"/>
          <w:i/>
          <w:iCs/>
          <w:color w:val="283C46"/>
          <w:sz w:val="20"/>
          <w:szCs w:val="20"/>
          <w:shd w:val="clear" w:color="auto" w:fill="FFFFFF"/>
        </w:rPr>
        <w:t>B</w:t>
      </w:r>
      <w:r w:rsidRPr="002F2A1A">
        <w:rPr>
          <w:rFonts w:ascii="Tahoma" w:eastAsia="Times New Roman" w:hAnsi="Tahoma" w:cs="Tahoma"/>
          <w:i/>
          <w:iCs/>
          <w:color w:val="283C46"/>
          <w:sz w:val="20"/>
          <w:szCs w:val="20"/>
          <w:shd w:val="clear" w:color="auto" w:fill="FFFFFF"/>
        </w:rPr>
        <w:t>y uploading this video, you are consenting to our law firm’s use of the video on our website and other online properties; this permission may be revoked by video submitter at any time, in writing.</w:t>
      </w:r>
    </w:p>
    <w:p w:rsidR="00E64968" w:rsidRPr="00E64968" w:rsidRDefault="00E64968">
      <w:pPr>
        <w:rPr>
          <w:rFonts w:ascii="Tahoma" w:hAnsi="Tahoma" w:cs="Tahoma"/>
        </w:rPr>
      </w:pPr>
    </w:p>
    <w:sectPr w:rsidR="00E64968" w:rsidRPr="00E64968" w:rsidSect="00EE679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A73" w:rsidRDefault="00404A73" w:rsidP="00E64968">
      <w:r>
        <w:separator/>
      </w:r>
    </w:p>
  </w:endnote>
  <w:endnote w:type="continuationSeparator" w:id="0">
    <w:p w:rsidR="00404A73" w:rsidRDefault="00404A73" w:rsidP="00E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968" w:rsidRPr="007315BB" w:rsidRDefault="007315BB" w:rsidP="00E64968">
    <w:pPr>
      <w:pStyle w:val="Footer"/>
      <w:jc w:val="center"/>
      <w:rPr>
        <w:rFonts w:ascii="Tahoma" w:hAnsi="Tahoma"/>
        <w:b/>
        <w:bCs/>
      </w:rPr>
    </w:pPr>
    <w:r w:rsidRPr="007315BB">
      <w:rPr>
        <w:rFonts w:ascii="Tahoma" w:hAnsi="Tahoma"/>
        <w:b/>
        <w:bCs/>
      </w:rPr>
      <w:t>scholarship@stltriallawyer</w:t>
    </w:r>
    <w:r>
      <w:rPr>
        <w:rFonts w:ascii="Tahoma" w:hAnsi="Tahoma"/>
        <w:b/>
        <w:bCs/>
      </w:rPr>
      <w:t>s</w:t>
    </w:r>
    <w:r w:rsidRPr="007315BB">
      <w:rPr>
        <w:rFonts w:ascii="Tahoma" w:hAnsi="Tahoma"/>
        <w:b/>
        <w:bCs/>
      </w:rPr>
      <w:t>.com</w:t>
    </w:r>
  </w:p>
  <w:p w:rsidR="00E64968" w:rsidRPr="00E64968" w:rsidRDefault="00E64968" w:rsidP="00E64968">
    <w:pPr>
      <w:pStyle w:val="Footer"/>
      <w:jc w:val="center"/>
      <w:rPr>
        <w:rFonts w:ascii="Tahoma" w:hAnsi="Tahoma"/>
      </w:rPr>
    </w:pPr>
    <w:r w:rsidRPr="00E64968">
      <w:rPr>
        <w:rFonts w:ascii="Tahoma" w:hAnsi="Tahoma"/>
      </w:rPr>
      <w:t>stltriallawyers.com/scholarship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A73" w:rsidRDefault="00404A73" w:rsidP="00E64968">
      <w:r>
        <w:separator/>
      </w:r>
    </w:p>
  </w:footnote>
  <w:footnote w:type="continuationSeparator" w:id="0">
    <w:p w:rsidR="00404A73" w:rsidRDefault="00404A73" w:rsidP="00E6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8"/>
    <w:rsid w:val="000E3FA4"/>
    <w:rsid w:val="002F2A1A"/>
    <w:rsid w:val="00404A73"/>
    <w:rsid w:val="00655C7F"/>
    <w:rsid w:val="007315BB"/>
    <w:rsid w:val="00763B0F"/>
    <w:rsid w:val="00A277F7"/>
    <w:rsid w:val="00AC031D"/>
    <w:rsid w:val="00C12A91"/>
    <w:rsid w:val="00E64968"/>
    <w:rsid w:val="00E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E174D"/>
  <w14:defaultImageDpi w14:val="32767"/>
  <w15:chartTrackingRefBased/>
  <w15:docId w15:val="{340D19C3-56B0-6340-A55E-1809B4A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68"/>
  </w:style>
  <w:style w:type="paragraph" w:styleId="Footer">
    <w:name w:val="footer"/>
    <w:basedOn w:val="Normal"/>
    <w:link w:val="Foot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68"/>
  </w:style>
  <w:style w:type="table" w:styleId="TableGrid">
    <w:name w:val="Table Grid"/>
    <w:basedOn w:val="TableNormal"/>
    <w:uiPriority w:val="39"/>
    <w:rsid w:val="00E6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style-body">
    <w:name w:val="para-style-body"/>
    <w:basedOn w:val="Normal"/>
    <w:rsid w:val="00E64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AC035-2F8B-1E4D-8D50-1E780B4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Pan Galactic Digital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Galactic Digital</dc:creator>
  <cp:keywords/>
  <dc:description/>
  <cp:lastModifiedBy>Pan Galactic Digital</cp:lastModifiedBy>
  <cp:revision>3</cp:revision>
  <dcterms:created xsi:type="dcterms:W3CDTF">2019-08-20T13:46:00Z</dcterms:created>
  <dcterms:modified xsi:type="dcterms:W3CDTF">2019-08-21T20:58:00Z</dcterms:modified>
</cp:coreProperties>
</file>